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0243" w14:textId="77777777" w:rsidR="00616EBF" w:rsidRPr="00ED193C" w:rsidRDefault="00616EBF" w:rsidP="00ED193C">
      <w:pPr>
        <w:pStyle w:val="berschrift1"/>
        <w:rPr>
          <w:sz w:val="40"/>
          <w:szCs w:val="40"/>
        </w:rPr>
      </w:pPr>
      <w:r w:rsidRPr="00ED193C">
        <w:rPr>
          <w:sz w:val="40"/>
          <w:szCs w:val="40"/>
        </w:rPr>
        <w:t>BIBELSTELLEN</w:t>
      </w:r>
    </w:p>
    <w:p w14:paraId="1A857EF0" w14:textId="77777777" w:rsidR="00616EBF" w:rsidRPr="00ED193C" w:rsidRDefault="00616EBF" w:rsidP="00616EBF">
      <w:pPr>
        <w:pStyle w:val="berschrift2"/>
        <w:rPr>
          <w:sz w:val="36"/>
          <w:szCs w:val="36"/>
        </w:rPr>
      </w:pPr>
      <w:r w:rsidRPr="00ED193C">
        <w:rPr>
          <w:sz w:val="36"/>
          <w:szCs w:val="36"/>
        </w:rPr>
        <w:t>Lebendiges Wasser</w:t>
      </w:r>
    </w:p>
    <w:p w14:paraId="0E63725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roofErr w:type="spellStart"/>
      <w:r w:rsidR="002C1FF0" w:rsidRPr="00ED193C">
        <w:rPr>
          <w:sz w:val="32"/>
          <w:szCs w:val="32"/>
        </w:rPr>
        <w:fldChar w:fldCharType="begin"/>
      </w:r>
      <w:r w:rsidR="002C1FF0" w:rsidRPr="00ED193C">
        <w:rPr>
          <w:sz w:val="32"/>
          <w:szCs w:val="32"/>
        </w:rPr>
        <w:instrText xml:space="preserve"> HYPERLINK "http://www.uibk.ac.at/theol/leseraum/bibel/joh7.html" \l "37" </w:instrText>
      </w:r>
      <w:r w:rsidR="002C1FF0" w:rsidRPr="00ED193C">
        <w:rPr>
          <w:sz w:val="32"/>
          <w:szCs w:val="32"/>
        </w:rPr>
        <w:fldChar w:fldCharType="separate"/>
      </w:r>
      <w:r w:rsidRPr="00ED193C">
        <w:rPr>
          <w:rStyle w:val="Hyperlink"/>
          <w:rFonts w:asciiTheme="minorHAnsi" w:hAnsiTheme="minorHAnsi" w:cstheme="minorHAnsi"/>
          <w:sz w:val="32"/>
          <w:szCs w:val="32"/>
        </w:rPr>
        <w:t>Joh</w:t>
      </w:r>
      <w:proofErr w:type="spellEnd"/>
      <w:r w:rsidRPr="00ED193C">
        <w:rPr>
          <w:rStyle w:val="Hyperlink"/>
          <w:rFonts w:asciiTheme="minorHAnsi" w:hAnsiTheme="minorHAnsi" w:cstheme="minorHAnsi"/>
          <w:sz w:val="32"/>
          <w:szCs w:val="32"/>
        </w:rPr>
        <w:t xml:space="preserve"> 7,37-39</w:t>
      </w:r>
      <w:r w:rsidR="002C1FF0" w:rsidRPr="00ED193C">
        <w:rPr>
          <w:rStyle w:val="Hyperlink"/>
          <w:rFonts w:asciiTheme="minorHAnsi" w:hAnsiTheme="minorHAnsi" w:cstheme="minorHAnsi"/>
          <w:sz w:val="32"/>
          <w:szCs w:val="32"/>
        </w:rPr>
        <w:fldChar w:fldCharType="end"/>
      </w:r>
    </w:p>
    <w:p w14:paraId="18253896"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Am letzten Tag des Festes, dem großen Tag, stellte sich Jesus hin und rief: Wer</w:t>
      </w:r>
      <w:r w:rsidR="00103304" w:rsidRPr="00ED193C">
        <w:rPr>
          <w:rFonts w:asciiTheme="minorHAnsi" w:hAnsiTheme="minorHAnsi" w:cstheme="minorHAnsi"/>
          <w:color w:val="535353"/>
          <w:sz w:val="32"/>
          <w:szCs w:val="32"/>
        </w:rPr>
        <w:t xml:space="preserve"> Durst hat, komme zu mir, und es</w:t>
      </w:r>
      <w:r w:rsidRPr="00ED193C">
        <w:rPr>
          <w:rFonts w:asciiTheme="minorHAnsi" w:hAnsiTheme="minorHAnsi" w:cstheme="minorHAnsi"/>
          <w:color w:val="535353"/>
          <w:sz w:val="32"/>
          <w:szCs w:val="32"/>
        </w:rPr>
        <w:t xml:space="preserve"> trinke,</w:t>
      </w:r>
      <w:r w:rsidR="00103304" w:rsidRPr="00ED193C">
        <w:rPr>
          <w:rFonts w:asciiTheme="minorHAnsi" w:hAnsiTheme="minorHAnsi" w:cstheme="minorHAnsi"/>
          <w:color w:val="535353"/>
          <w:sz w:val="32"/>
          <w:szCs w:val="32"/>
        </w:rPr>
        <w:t xml:space="preserve"> </w:t>
      </w:r>
      <w:r w:rsidRPr="00ED193C">
        <w:rPr>
          <w:rFonts w:asciiTheme="minorHAnsi" w:hAnsiTheme="minorHAnsi" w:cstheme="minorHAnsi"/>
          <w:color w:val="535353"/>
          <w:sz w:val="32"/>
          <w:szCs w:val="32"/>
        </w:rPr>
        <w:t>wer an mich glaubt. Wie die Schrift sagt: Aus seinem Inneren werden Ströme von lebendigem Wasser fließen.</w:t>
      </w:r>
    </w:p>
    <w:p w14:paraId="66F89DF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Damit meinte er den Geist, den alle empfangen sollten, die an ihn glauben; denn der Geist war noch nicht gegeben, weil Jesus noch nicht verherrlicht war.</w:t>
      </w:r>
    </w:p>
    <w:p w14:paraId="6AD02361" w14:textId="77777777" w:rsidR="00616EBF" w:rsidRPr="00ED193C" w:rsidRDefault="00616EBF" w:rsidP="00103304">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4DEA319B" w14:textId="77777777" w:rsidR="00616EBF" w:rsidRPr="00ED193C" w:rsidRDefault="00616EBF" w:rsidP="00616EBF">
      <w:pPr>
        <w:pStyle w:val="berschrift2"/>
        <w:rPr>
          <w:sz w:val="36"/>
          <w:szCs w:val="36"/>
        </w:rPr>
      </w:pPr>
      <w:r w:rsidRPr="00ED193C">
        <w:rPr>
          <w:sz w:val="36"/>
          <w:szCs w:val="36"/>
        </w:rPr>
        <w:t>Von der Liebe Gottes zu den Menschen</w:t>
      </w:r>
    </w:p>
    <w:p w14:paraId="2C7DDA68"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6" w:history="1">
        <w:proofErr w:type="spellStart"/>
        <w:r w:rsidR="00616EBF" w:rsidRPr="00ED193C">
          <w:rPr>
            <w:rStyle w:val="Hyperlink"/>
            <w:rFonts w:asciiTheme="minorHAnsi" w:hAnsiTheme="minorHAnsi" w:cstheme="minorHAnsi"/>
            <w:sz w:val="32"/>
            <w:szCs w:val="32"/>
          </w:rPr>
          <w:t>Mt</w:t>
        </w:r>
        <w:proofErr w:type="spellEnd"/>
        <w:r w:rsidR="00616EBF" w:rsidRPr="00ED193C">
          <w:rPr>
            <w:rStyle w:val="Hyperlink"/>
            <w:rFonts w:asciiTheme="minorHAnsi" w:hAnsiTheme="minorHAnsi" w:cstheme="minorHAnsi"/>
            <w:sz w:val="32"/>
            <w:szCs w:val="32"/>
          </w:rPr>
          <w:t xml:space="preserve"> 22,34-40</w:t>
        </w:r>
      </w:hyperlink>
    </w:p>
    <w:p w14:paraId="73308C1D"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Als die Pharisäer hörten, dass Jesus die Sadduzäer zum Schweigen gebracht hatte, kamen sie (bei ihm) zusammen.</w:t>
      </w:r>
    </w:p>
    <w:p w14:paraId="287C278D"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Einer von ihnen, ein Gesetzeslehrer, wollte ihn auf die Probe stellen und fragte ihn:</w:t>
      </w:r>
    </w:p>
    <w:p w14:paraId="3E061F2B"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Meister, welches Gebot im Gesetz ist das wichtigste?</w:t>
      </w:r>
    </w:p>
    <w:p w14:paraId="0BE69163"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Er antwortete ihm: Du sollst den Herrn, deinen Gott, lieben mit ganzem Herzen, mit ganzer Seele und mit all deinen Gedanken.</w:t>
      </w:r>
    </w:p>
    <w:p w14:paraId="2764317F"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Das ist das wichtigste und erste Gebot.</w:t>
      </w:r>
    </w:p>
    <w:p w14:paraId="49CBA742"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Ebenso wichtig ist das zweite: Du sollst deinen Nächsten lieben wie dich selbst.</w:t>
      </w:r>
    </w:p>
    <w:p w14:paraId="24DC6BD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An diesen beiden Geboten hängt das ganze Gesetz samt den Propheten.</w:t>
      </w:r>
    </w:p>
    <w:p w14:paraId="3720E66D" w14:textId="77777777" w:rsidR="00DA5943" w:rsidRPr="00ED193C" w:rsidRDefault="00DA5943" w:rsidP="00616EBF">
      <w:pPr>
        <w:pStyle w:val="StandardWeb"/>
        <w:shd w:val="clear" w:color="auto" w:fill="FFFFFF"/>
        <w:spacing w:line="255" w:lineRule="atLeast"/>
        <w:rPr>
          <w:rFonts w:asciiTheme="minorHAnsi" w:hAnsiTheme="minorHAnsi" w:cstheme="minorHAnsi"/>
          <w:color w:val="535353"/>
          <w:sz w:val="32"/>
          <w:szCs w:val="32"/>
        </w:rPr>
      </w:pPr>
    </w:p>
    <w:p w14:paraId="0434B19A" w14:textId="77777777" w:rsidR="00DA5943" w:rsidRPr="00ED193C" w:rsidRDefault="00DA5943" w:rsidP="00DA5943">
      <w:pPr>
        <w:pStyle w:val="berschrift2"/>
        <w:rPr>
          <w:sz w:val="32"/>
          <w:szCs w:val="32"/>
        </w:rPr>
      </w:pPr>
      <w:r w:rsidRPr="00ED193C">
        <w:rPr>
          <w:sz w:val="32"/>
          <w:szCs w:val="32"/>
        </w:rPr>
        <w:t>Das erste Gebot</w:t>
      </w:r>
    </w:p>
    <w:p w14:paraId="748E17CA" w14:textId="77777777" w:rsidR="00DA5943" w:rsidRPr="00ED193C" w:rsidRDefault="00383F8F" w:rsidP="00DA5943">
      <w:pPr>
        <w:pStyle w:val="StandardWeb"/>
        <w:shd w:val="clear" w:color="auto" w:fill="FFFFFF"/>
        <w:spacing w:line="255" w:lineRule="atLeast"/>
        <w:rPr>
          <w:rFonts w:asciiTheme="minorHAnsi" w:hAnsiTheme="minorHAnsi" w:cstheme="minorHAnsi"/>
          <w:color w:val="535353"/>
          <w:sz w:val="32"/>
          <w:szCs w:val="32"/>
        </w:rPr>
      </w:pPr>
      <w:hyperlink r:id="rId7" w:anchor="28" w:tgtFrame="_blank" w:history="1">
        <w:r w:rsidR="00DA5943" w:rsidRPr="00ED193C">
          <w:rPr>
            <w:rStyle w:val="Hyperlink"/>
            <w:rFonts w:asciiTheme="minorHAnsi" w:hAnsiTheme="minorHAnsi" w:cstheme="minorHAnsi"/>
            <w:sz w:val="32"/>
            <w:szCs w:val="32"/>
          </w:rPr>
          <w:t>Mk 12,28b-34</w:t>
        </w:r>
      </w:hyperlink>
    </w:p>
    <w:p w14:paraId="0A339F17" w14:textId="77777777" w:rsidR="00DA5943" w:rsidRPr="00ED193C" w:rsidRDefault="00DA5943" w:rsidP="00DA5943">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xml:space="preserve">In jener Zeit ging ein Schriftgelehrter zu Jesus hin und fragte ihn: Welches Gebot </w:t>
      </w:r>
      <w:proofErr w:type="gramStart"/>
      <w:r w:rsidRPr="00ED193C">
        <w:rPr>
          <w:rFonts w:asciiTheme="minorHAnsi" w:hAnsiTheme="minorHAnsi" w:cstheme="minorHAnsi"/>
          <w:color w:val="535353"/>
          <w:sz w:val="32"/>
          <w:szCs w:val="32"/>
        </w:rPr>
        <w:t>ist  das</w:t>
      </w:r>
      <w:proofErr w:type="gramEnd"/>
      <w:r w:rsidRPr="00ED193C">
        <w:rPr>
          <w:rFonts w:asciiTheme="minorHAnsi" w:hAnsiTheme="minorHAnsi" w:cstheme="minorHAnsi"/>
          <w:color w:val="535353"/>
          <w:sz w:val="32"/>
          <w:szCs w:val="32"/>
        </w:rPr>
        <w:t xml:space="preserve"> erste von allen? Jesus antwortete: Das erste ist: Höre, Israel, der Herr, unser Gott, ist der einzige Herr. Darum sollst du den Herrn, deinen Gott, lieben mit ganzem Herzen und ganzer Seele, mit all deinen Gedanken und all deiner Kraft. Als zweites kommt hinzu: Du sollst deinen Nächsten lieben wie dich selbst. Kein anderes Gebot ist größer als diese beiden. Da sagte der Schriftgelehrte zu ihm: Sehr gut, Meister! Ganz richtig hast du gesagt: Er allein ist der Herr, und es gibt </w:t>
      </w:r>
      <w:r w:rsidRPr="00ED193C">
        <w:rPr>
          <w:rFonts w:asciiTheme="minorHAnsi" w:hAnsiTheme="minorHAnsi" w:cstheme="minorHAnsi"/>
          <w:color w:val="535353"/>
          <w:sz w:val="32"/>
          <w:szCs w:val="32"/>
        </w:rPr>
        <w:lastRenderedPageBreak/>
        <w:t>keinen anderen außer ihm, und ihn mit ganzem Herzen, ganzem Verstand und ganzer Kraft zu lieben und den Nächsten zu lieben wie sich selbst, ist weit mehr als alle Brandopfer und anderen Opfer. Jesus sah, dass er mit Verständnis geantwortet hatte, und sagte zu ihm: Du bist nicht fern vom Reich Gottes. Und keiner wagte mehr, Jesus eine Frage zu stellen.</w:t>
      </w:r>
    </w:p>
    <w:p w14:paraId="796AEED3"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p>
    <w:p w14:paraId="1658FAB5" w14:textId="77777777" w:rsidR="00DA5943" w:rsidRPr="00ED193C" w:rsidRDefault="00DA5943" w:rsidP="00DA5943">
      <w:pPr>
        <w:pStyle w:val="berschrift2"/>
        <w:rPr>
          <w:sz w:val="32"/>
          <w:szCs w:val="32"/>
        </w:rPr>
      </w:pPr>
      <w:r w:rsidRPr="00ED193C">
        <w:rPr>
          <w:sz w:val="32"/>
          <w:szCs w:val="32"/>
        </w:rPr>
        <w:t>Der gute Hirte</w:t>
      </w:r>
    </w:p>
    <w:p w14:paraId="6E96B483"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8" w:anchor="11" w:history="1">
        <w:proofErr w:type="spellStart"/>
        <w:r w:rsidR="00616EBF" w:rsidRPr="00ED193C">
          <w:rPr>
            <w:rStyle w:val="Hyperlink"/>
            <w:rFonts w:asciiTheme="minorHAnsi" w:hAnsiTheme="minorHAnsi" w:cstheme="minorHAnsi"/>
            <w:sz w:val="32"/>
            <w:szCs w:val="32"/>
          </w:rPr>
          <w:t>Joh</w:t>
        </w:r>
        <w:proofErr w:type="spellEnd"/>
        <w:r w:rsidR="00616EBF" w:rsidRPr="00ED193C">
          <w:rPr>
            <w:rStyle w:val="Hyperlink"/>
            <w:rFonts w:asciiTheme="minorHAnsi" w:hAnsiTheme="minorHAnsi" w:cstheme="minorHAnsi"/>
            <w:sz w:val="32"/>
            <w:szCs w:val="32"/>
          </w:rPr>
          <w:t xml:space="preserve"> 10,11-15</w:t>
        </w:r>
      </w:hyperlink>
    </w:p>
    <w:p w14:paraId="2697FFBA"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Ich bin der gute Hirt. Der gute Hirt gibt sein Leben hin für die Schafe.</w:t>
      </w:r>
    </w:p>
    <w:p w14:paraId="303A390B"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Der bezahlte Knecht aber, der nicht Hirt ist und dem die Schafe nicht gehören, lässt die Schafe im Stich und flieht, wenn er den Wolf kommen sieht; und der Wolf reißt sie und jagt sie auseinander. Er flieht,</w:t>
      </w:r>
      <w:r w:rsidR="00103304" w:rsidRPr="00ED193C">
        <w:rPr>
          <w:rFonts w:asciiTheme="minorHAnsi" w:hAnsiTheme="minorHAnsi" w:cstheme="minorHAnsi"/>
          <w:color w:val="535353"/>
          <w:sz w:val="32"/>
          <w:szCs w:val="32"/>
        </w:rPr>
        <w:t xml:space="preserve"> </w:t>
      </w:r>
      <w:r w:rsidRPr="00ED193C">
        <w:rPr>
          <w:rFonts w:asciiTheme="minorHAnsi" w:hAnsiTheme="minorHAnsi" w:cstheme="minorHAnsi"/>
          <w:color w:val="535353"/>
          <w:sz w:val="32"/>
          <w:szCs w:val="32"/>
        </w:rPr>
        <w:t>weil er nur ein bezahlter Knecht ist und ihm an den Schafen nichts liegt.</w:t>
      </w:r>
      <w:r w:rsidR="00103304" w:rsidRPr="00ED193C">
        <w:rPr>
          <w:rFonts w:asciiTheme="minorHAnsi" w:hAnsiTheme="minorHAnsi" w:cstheme="minorHAnsi"/>
          <w:color w:val="535353"/>
          <w:sz w:val="32"/>
          <w:szCs w:val="32"/>
        </w:rPr>
        <w:t xml:space="preserve"> </w:t>
      </w:r>
      <w:r w:rsidRPr="00ED193C">
        <w:rPr>
          <w:rFonts w:asciiTheme="minorHAnsi" w:hAnsiTheme="minorHAnsi" w:cstheme="minorHAnsi"/>
          <w:color w:val="535353"/>
          <w:sz w:val="32"/>
          <w:szCs w:val="32"/>
        </w:rPr>
        <w:t>Ich bin der gute Hirt; ich kenne die Meinen und die Meinen kennen mich,</w:t>
      </w:r>
    </w:p>
    <w:p w14:paraId="44AB36DC"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wie mich der Vater kennt und ich den Vater kenne; und ich gebe mein Leben hin für die Schafe.</w:t>
      </w:r>
    </w:p>
    <w:p w14:paraId="776463EB"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p>
    <w:p w14:paraId="615A31F2" w14:textId="77777777" w:rsidR="00E61DD9" w:rsidRPr="00ED193C" w:rsidRDefault="00E61DD9" w:rsidP="00E61DD9">
      <w:pPr>
        <w:pStyle w:val="berschrift2"/>
        <w:rPr>
          <w:sz w:val="36"/>
          <w:szCs w:val="36"/>
        </w:rPr>
      </w:pPr>
      <w:r w:rsidRPr="00ED193C">
        <w:rPr>
          <w:sz w:val="36"/>
          <w:szCs w:val="36"/>
        </w:rPr>
        <w:t>Lasst die Kinder zu mir kommen</w:t>
      </w:r>
    </w:p>
    <w:p w14:paraId="5C3AE941" w14:textId="77777777" w:rsidR="00E61DD9" w:rsidRPr="00ED193C" w:rsidRDefault="00383F8F" w:rsidP="00E61DD9">
      <w:pPr>
        <w:pStyle w:val="StandardWeb"/>
        <w:shd w:val="clear" w:color="auto" w:fill="FFFFFF"/>
        <w:spacing w:line="255" w:lineRule="atLeast"/>
        <w:rPr>
          <w:rFonts w:asciiTheme="minorHAnsi" w:hAnsiTheme="minorHAnsi" w:cstheme="minorHAnsi"/>
          <w:color w:val="535353"/>
          <w:sz w:val="32"/>
          <w:szCs w:val="32"/>
        </w:rPr>
      </w:pPr>
      <w:hyperlink r:id="rId9" w:anchor="13" w:history="1">
        <w:r w:rsidR="00E61DD9" w:rsidRPr="00ED193C">
          <w:rPr>
            <w:rStyle w:val="Hyperlink"/>
            <w:rFonts w:asciiTheme="minorHAnsi" w:hAnsiTheme="minorHAnsi" w:cstheme="minorHAnsi"/>
            <w:sz w:val="32"/>
            <w:szCs w:val="32"/>
          </w:rPr>
          <w:t>Mk 10,13-16</w:t>
        </w:r>
      </w:hyperlink>
    </w:p>
    <w:p w14:paraId="5B13425F"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 brachte man Kinder zu ihm, damit er ihnen die Hände auflegte. Die Jünger aber wiesen die Leute schroff ab.</w:t>
      </w:r>
    </w:p>
    <w:p w14:paraId="0CE61599"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Als Jesus das sah, wurde er unwillig und sagte zu ihnen: Lasst die Kinder zu mir kommen; hindert sie nicht daran! Denn Menschen wie ihnen gehört das Reich Gottes.</w:t>
      </w:r>
    </w:p>
    <w:p w14:paraId="71D75550"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Amen, das sage ich euch: Wer das Reich Gottes nicht so annimmt, wie ein Kind, der wird nicht hineinkommen.</w:t>
      </w:r>
    </w:p>
    <w:p w14:paraId="6CF0C9E2"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er nahm die Kinder in seine Arme; dann legte er ihnen die Hände auf und segnete sie.</w:t>
      </w:r>
    </w:p>
    <w:p w14:paraId="6C7DCBA0"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30F9A1F3" w14:textId="77777777" w:rsidR="00E61DD9" w:rsidRPr="00ED193C" w:rsidRDefault="00383F8F" w:rsidP="00E61DD9">
      <w:pPr>
        <w:pStyle w:val="StandardWeb"/>
        <w:shd w:val="clear" w:color="auto" w:fill="FFFFFF"/>
        <w:spacing w:line="255" w:lineRule="atLeast"/>
        <w:rPr>
          <w:rFonts w:asciiTheme="minorHAnsi" w:hAnsiTheme="minorHAnsi" w:cstheme="minorHAnsi"/>
          <w:color w:val="535353"/>
          <w:sz w:val="32"/>
          <w:szCs w:val="32"/>
        </w:rPr>
      </w:pPr>
      <w:hyperlink r:id="rId10" w:history="1">
        <w:proofErr w:type="spellStart"/>
        <w:r w:rsidR="00E61DD9" w:rsidRPr="00ED193C">
          <w:rPr>
            <w:rStyle w:val="Hyperlink"/>
            <w:rFonts w:asciiTheme="minorHAnsi" w:hAnsiTheme="minorHAnsi" w:cstheme="minorHAnsi"/>
            <w:sz w:val="32"/>
            <w:szCs w:val="32"/>
          </w:rPr>
          <w:t>Mt</w:t>
        </w:r>
        <w:proofErr w:type="spellEnd"/>
        <w:r w:rsidR="00E61DD9" w:rsidRPr="00ED193C">
          <w:rPr>
            <w:rStyle w:val="Hyperlink"/>
            <w:rFonts w:asciiTheme="minorHAnsi" w:hAnsiTheme="minorHAnsi" w:cstheme="minorHAnsi"/>
            <w:sz w:val="32"/>
            <w:szCs w:val="32"/>
          </w:rPr>
          <w:t xml:space="preserve"> 19, 13-15</w:t>
        </w:r>
      </w:hyperlink>
    </w:p>
    <w:p w14:paraId="73C6C59C"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 brachte man Kinder zu ihm, damit er ihnen die Hände auflegte und für sie betete. Die Jünger aber wiesen die Leute schroff ab.</w:t>
      </w:r>
    </w:p>
    <w:p w14:paraId="2B97E5D0"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Doch Jesus sagte: Lasst die Kinder zu mir kommen; hindert sie nicht daran! Denn Menschen wie ihnen gehört das Himmelreich.</w:t>
      </w:r>
    </w:p>
    <w:p w14:paraId="7D582504"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Dann legte er ihnen die Hände auf und zog weiter.</w:t>
      </w:r>
    </w:p>
    <w:p w14:paraId="3990FD18"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0A4A5844" w14:textId="77777777" w:rsidR="00E61DD9" w:rsidRPr="00ED193C" w:rsidRDefault="00383F8F" w:rsidP="00E61DD9">
      <w:pPr>
        <w:pStyle w:val="StandardWeb"/>
        <w:shd w:val="clear" w:color="auto" w:fill="FFFFFF"/>
        <w:spacing w:line="255" w:lineRule="atLeast"/>
        <w:rPr>
          <w:rFonts w:asciiTheme="minorHAnsi" w:hAnsiTheme="minorHAnsi" w:cstheme="minorHAnsi"/>
          <w:color w:val="535353"/>
          <w:sz w:val="32"/>
          <w:szCs w:val="32"/>
        </w:rPr>
      </w:pPr>
      <w:hyperlink r:id="rId11" w:history="1">
        <w:proofErr w:type="spellStart"/>
        <w:r w:rsidR="00E61DD9" w:rsidRPr="00ED193C">
          <w:rPr>
            <w:rStyle w:val="Hyperlink"/>
            <w:rFonts w:asciiTheme="minorHAnsi" w:hAnsiTheme="minorHAnsi" w:cstheme="minorHAnsi"/>
            <w:sz w:val="32"/>
            <w:szCs w:val="32"/>
          </w:rPr>
          <w:t>Mt</w:t>
        </w:r>
        <w:proofErr w:type="spellEnd"/>
        <w:r w:rsidR="00E61DD9" w:rsidRPr="00ED193C">
          <w:rPr>
            <w:rStyle w:val="Hyperlink"/>
            <w:rFonts w:asciiTheme="minorHAnsi" w:hAnsiTheme="minorHAnsi" w:cstheme="minorHAnsi"/>
            <w:sz w:val="32"/>
            <w:szCs w:val="32"/>
          </w:rPr>
          <w:t xml:space="preserve"> 18, 1-9</w:t>
        </w:r>
      </w:hyperlink>
    </w:p>
    <w:p w14:paraId="6128D44F"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In jener Stunde kamen die Jünger zu Jesus und fragten: Wer ist im Himmelreich der Größte?</w:t>
      </w:r>
    </w:p>
    <w:p w14:paraId="7665CFF6"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 rief er ein Kind herbei, stellte es in ihre Mitte</w:t>
      </w:r>
    </w:p>
    <w:p w14:paraId="3AE7F479"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sagte: Amen, das sage ich euch: Wenn ihr nicht umkehrt und wie die Kinder werdet, könnt ihr nicht in das Himmelreich kommen.</w:t>
      </w:r>
    </w:p>
    <w:p w14:paraId="6F9A9335"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Wer so klein sein kann wie dieses Kind, der ist im Himmelreich der Größte.</w:t>
      </w:r>
    </w:p>
    <w:p w14:paraId="180E3C83"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wer ein solches Kind um meinetwillen aufnimmt, der nimmt mich auf.</w:t>
      </w:r>
    </w:p>
    <w:p w14:paraId="75342290"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6C1ED842" w14:textId="77777777" w:rsidR="00E61DD9" w:rsidRPr="00ED193C" w:rsidRDefault="00E61DD9" w:rsidP="00E61DD9">
      <w:pPr>
        <w:pStyle w:val="berschrift2"/>
        <w:rPr>
          <w:sz w:val="36"/>
          <w:szCs w:val="36"/>
        </w:rPr>
      </w:pPr>
      <w:r w:rsidRPr="00ED193C">
        <w:rPr>
          <w:sz w:val="36"/>
          <w:szCs w:val="36"/>
        </w:rPr>
        <w:t>Die Taufe Jesu</w:t>
      </w:r>
    </w:p>
    <w:bookmarkStart w:id="0" w:name="_Hlk3887036"/>
    <w:p w14:paraId="765B562E"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sz w:val="32"/>
          <w:szCs w:val="32"/>
        </w:rPr>
        <w:fldChar w:fldCharType="begin"/>
      </w:r>
      <w:r w:rsidRPr="00ED193C">
        <w:rPr>
          <w:sz w:val="32"/>
          <w:szCs w:val="32"/>
        </w:rPr>
        <w:instrText xml:space="preserve"> HYPERLINK "http://www.uibk.ac.at/theol/leseraum/bibel/mk1.html" \l "9" </w:instrText>
      </w:r>
      <w:r w:rsidRPr="00ED193C">
        <w:rPr>
          <w:sz w:val="32"/>
          <w:szCs w:val="32"/>
        </w:rPr>
        <w:fldChar w:fldCharType="separate"/>
      </w:r>
      <w:r w:rsidRPr="00ED193C">
        <w:rPr>
          <w:rStyle w:val="Hyperlink"/>
          <w:rFonts w:asciiTheme="minorHAnsi" w:hAnsiTheme="minorHAnsi" w:cstheme="minorHAnsi"/>
          <w:sz w:val="32"/>
          <w:szCs w:val="32"/>
        </w:rPr>
        <w:t>Mk 1,9-11</w:t>
      </w:r>
      <w:r w:rsidRPr="00ED193C">
        <w:rPr>
          <w:rStyle w:val="Hyperlink"/>
          <w:rFonts w:asciiTheme="minorHAnsi" w:hAnsiTheme="minorHAnsi" w:cstheme="minorHAnsi"/>
          <w:sz w:val="32"/>
          <w:szCs w:val="32"/>
        </w:rPr>
        <w:fldChar w:fldCharType="end"/>
      </w:r>
    </w:p>
    <w:p w14:paraId="29062CCE"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xml:space="preserve">In jenen Tagen kam Jesus aus </w:t>
      </w:r>
      <w:proofErr w:type="spellStart"/>
      <w:r w:rsidRPr="00ED193C">
        <w:rPr>
          <w:rFonts w:asciiTheme="minorHAnsi" w:hAnsiTheme="minorHAnsi" w:cstheme="minorHAnsi"/>
          <w:color w:val="535353"/>
          <w:sz w:val="32"/>
          <w:szCs w:val="32"/>
        </w:rPr>
        <w:t>Nazaret</w:t>
      </w:r>
      <w:proofErr w:type="spellEnd"/>
      <w:r w:rsidRPr="00ED193C">
        <w:rPr>
          <w:rFonts w:asciiTheme="minorHAnsi" w:hAnsiTheme="minorHAnsi" w:cstheme="minorHAnsi"/>
          <w:color w:val="535353"/>
          <w:sz w:val="32"/>
          <w:szCs w:val="32"/>
        </w:rPr>
        <w:t xml:space="preserve"> in Galiläa und ließ sich von Johannes im Jordan taufen.</w:t>
      </w:r>
    </w:p>
    <w:p w14:paraId="6CF1ABAE"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als er aus dem Wasser stieg, sah er, dass der Himmel sich öffnete und der Geist wie eine Taube auf ihn herabkam.</w:t>
      </w:r>
    </w:p>
    <w:p w14:paraId="0E54320B"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eine Stimme aus dem Himmel sprach: Du bist mein geliebter Sohn, an dir habe ich Gefallen gefunden.</w:t>
      </w:r>
    </w:p>
    <w:bookmarkEnd w:id="0"/>
    <w:p w14:paraId="4F107EFA"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46E41263" w14:textId="77777777" w:rsidR="00E61DD9" w:rsidRPr="00ED193C" w:rsidRDefault="00383F8F" w:rsidP="00E61DD9">
      <w:pPr>
        <w:pStyle w:val="StandardWeb"/>
        <w:shd w:val="clear" w:color="auto" w:fill="FFFFFF"/>
        <w:spacing w:line="255" w:lineRule="atLeast"/>
        <w:rPr>
          <w:rFonts w:asciiTheme="minorHAnsi" w:hAnsiTheme="minorHAnsi" w:cstheme="minorHAnsi"/>
          <w:color w:val="535353"/>
          <w:sz w:val="32"/>
          <w:szCs w:val="32"/>
        </w:rPr>
      </w:pPr>
      <w:hyperlink r:id="rId12" w:anchor="13" w:history="1">
        <w:proofErr w:type="spellStart"/>
        <w:r w:rsidR="00E61DD9" w:rsidRPr="00ED193C">
          <w:rPr>
            <w:rStyle w:val="Hyperlink"/>
            <w:rFonts w:asciiTheme="minorHAnsi" w:hAnsiTheme="minorHAnsi" w:cstheme="minorHAnsi"/>
            <w:sz w:val="32"/>
            <w:szCs w:val="32"/>
          </w:rPr>
          <w:t>Mt</w:t>
        </w:r>
        <w:proofErr w:type="spellEnd"/>
        <w:r w:rsidR="00E61DD9" w:rsidRPr="00ED193C">
          <w:rPr>
            <w:rStyle w:val="Hyperlink"/>
            <w:rFonts w:asciiTheme="minorHAnsi" w:hAnsiTheme="minorHAnsi" w:cstheme="minorHAnsi"/>
            <w:sz w:val="32"/>
            <w:szCs w:val="32"/>
          </w:rPr>
          <w:t xml:space="preserve"> 3,13-17</w:t>
        </w:r>
      </w:hyperlink>
    </w:p>
    <w:p w14:paraId="36A24A70"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Zu dieser Zeit kam Jesus von Galiläa an den Jordan zu Johannes, um sich von ihm taufen zu lassen.</w:t>
      </w:r>
    </w:p>
    <w:p w14:paraId="0B0E88CD"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Johannes aber wollte es nicht zulassen und sagte zu ihm: Ich müsste von dir getauft werden, und du kommst zu mir?</w:t>
      </w:r>
    </w:p>
    <w:p w14:paraId="47A2D958"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Jesus antwortete ihm: Lass es nur zu! Denn nur so können wir die Gerechtigkeit (</w:t>
      </w:r>
      <w:proofErr w:type="gramStart"/>
      <w:r w:rsidRPr="00ED193C">
        <w:rPr>
          <w:rFonts w:asciiTheme="minorHAnsi" w:hAnsiTheme="minorHAnsi" w:cstheme="minorHAnsi"/>
          <w:color w:val="535353"/>
          <w:sz w:val="32"/>
          <w:szCs w:val="32"/>
        </w:rPr>
        <w:t>die Gott</w:t>
      </w:r>
      <w:proofErr w:type="gramEnd"/>
      <w:r w:rsidRPr="00ED193C">
        <w:rPr>
          <w:rFonts w:asciiTheme="minorHAnsi" w:hAnsiTheme="minorHAnsi" w:cstheme="minorHAnsi"/>
          <w:color w:val="535353"/>
          <w:sz w:val="32"/>
          <w:szCs w:val="32"/>
        </w:rPr>
        <w:t xml:space="preserve"> fordert) ganz erfüllen. Da gab Johannes nach.</w:t>
      </w:r>
    </w:p>
    <w:p w14:paraId="4D78D9A3"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Kaum war Jesus getauft und aus dem Wasser gestiegen, da öffnete sich der Himmel, und er sah den Geist Gottes wie eine Taube auf sich herabkommen.</w:t>
      </w:r>
    </w:p>
    <w:p w14:paraId="304225CC" w14:textId="77777777" w:rsidR="00E61DD9" w:rsidRPr="00ED193C" w:rsidRDefault="00E61DD9" w:rsidP="00E61DD9">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eine Stimme aus dem Himmel sprach: Das ist mein geliebter Sohn, an dem ich Gefallen gefunden habe.</w:t>
      </w:r>
    </w:p>
    <w:p w14:paraId="74B0C5F1" w14:textId="77777777" w:rsidR="00E61DD9" w:rsidRPr="00ED193C" w:rsidRDefault="00E61DD9" w:rsidP="00E61DD9">
      <w:pPr>
        <w:rPr>
          <w:rFonts w:cstheme="minorHAnsi"/>
          <w:sz w:val="32"/>
          <w:szCs w:val="32"/>
        </w:rPr>
      </w:pPr>
    </w:p>
    <w:p w14:paraId="560715F7" w14:textId="77777777" w:rsidR="00DA5943" w:rsidRPr="00ED193C" w:rsidRDefault="00DA5943" w:rsidP="00DA5943">
      <w:pPr>
        <w:pStyle w:val="berschrift2"/>
        <w:rPr>
          <w:sz w:val="32"/>
          <w:szCs w:val="32"/>
        </w:rPr>
      </w:pPr>
      <w:r w:rsidRPr="00ED193C">
        <w:rPr>
          <w:sz w:val="32"/>
          <w:szCs w:val="32"/>
        </w:rPr>
        <w:t>Ich bin bei dir – niemand kann dir schaden</w:t>
      </w:r>
    </w:p>
    <w:p w14:paraId="68E299B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roofErr w:type="spellStart"/>
      <w:r w:rsidR="002C1FF0" w:rsidRPr="00ED193C">
        <w:rPr>
          <w:sz w:val="32"/>
          <w:szCs w:val="32"/>
        </w:rPr>
        <w:fldChar w:fldCharType="begin"/>
      </w:r>
      <w:r w:rsidR="002C1FF0" w:rsidRPr="00ED193C">
        <w:rPr>
          <w:sz w:val="32"/>
          <w:szCs w:val="32"/>
        </w:rPr>
        <w:instrText xml:space="preserve"> HYPERLINK "http://www.uibk.ac.at/theol/leseraum/bibel/jes41.html" \l "10" </w:instrText>
      </w:r>
      <w:r w:rsidR="002C1FF0" w:rsidRPr="00ED193C">
        <w:rPr>
          <w:sz w:val="32"/>
          <w:szCs w:val="32"/>
        </w:rPr>
        <w:fldChar w:fldCharType="separate"/>
      </w:r>
      <w:r w:rsidRPr="00ED193C">
        <w:rPr>
          <w:rStyle w:val="Hyperlink"/>
          <w:rFonts w:asciiTheme="minorHAnsi" w:hAnsiTheme="minorHAnsi" w:cstheme="minorHAnsi"/>
          <w:sz w:val="32"/>
          <w:szCs w:val="32"/>
        </w:rPr>
        <w:t>Jes</w:t>
      </w:r>
      <w:proofErr w:type="spellEnd"/>
      <w:r w:rsidRPr="00ED193C">
        <w:rPr>
          <w:rStyle w:val="Hyperlink"/>
          <w:rFonts w:asciiTheme="minorHAnsi" w:hAnsiTheme="minorHAnsi" w:cstheme="minorHAnsi"/>
          <w:sz w:val="32"/>
          <w:szCs w:val="32"/>
        </w:rPr>
        <w:t xml:space="preserve"> 41,10-13</w:t>
      </w:r>
      <w:r w:rsidR="002C1FF0" w:rsidRPr="00ED193C">
        <w:rPr>
          <w:rStyle w:val="Hyperlink"/>
          <w:rFonts w:asciiTheme="minorHAnsi" w:hAnsiTheme="minorHAnsi" w:cstheme="minorHAnsi"/>
          <w:sz w:val="32"/>
          <w:szCs w:val="32"/>
        </w:rPr>
        <w:fldChar w:fldCharType="end"/>
      </w:r>
    </w:p>
    <w:p w14:paraId="582F09E5"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lastRenderedPageBreak/>
        <w:t>Fürchte dich nicht, denn ich bin mit dir; / hab keine Angst, denn ich bin dein Gott. Ich helfe dir, ja, ich mache dich stark, / ja, ich halte dich mit meiner hilfreichen Rechten.</w:t>
      </w:r>
    </w:p>
    <w:p w14:paraId="1F9B73EE"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Schmach und Schande kommt über alle, / die sich über dich erhitzen. Die Männer, die mit dir streiten, / werden zunichte und gehen zugrunde.</w:t>
      </w:r>
    </w:p>
    <w:p w14:paraId="29BB2DDB"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Du wirst sie suchen, aber nicht mehr finden, / die Männer, die mit dir zanken. Sie werden zunichte und finden ihr Ende, / die Männer, die dich bekriegen.</w:t>
      </w:r>
    </w:p>
    <w:p w14:paraId="0CDAED79"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Denn ich bin der Herr, dein Gott, / der deine rechte Hand ergreift und der zu dir sagt: Fürchte dich nicht, ich werde dir helfen.</w:t>
      </w:r>
    </w:p>
    <w:p w14:paraId="45D4F64D"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15F9BC6B" w14:textId="77777777" w:rsidR="00616EBF" w:rsidRPr="00ED193C" w:rsidRDefault="00616EBF" w:rsidP="00616EBF">
      <w:pPr>
        <w:pStyle w:val="berschrift2"/>
        <w:rPr>
          <w:sz w:val="36"/>
          <w:szCs w:val="36"/>
        </w:rPr>
      </w:pPr>
      <w:r w:rsidRPr="00ED193C">
        <w:rPr>
          <w:sz w:val="36"/>
          <w:szCs w:val="36"/>
        </w:rPr>
        <w:t>Über die Taufe</w:t>
      </w:r>
    </w:p>
    <w:p w14:paraId="28BE238C"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13" w:anchor="18" w:history="1">
        <w:proofErr w:type="spellStart"/>
        <w:r w:rsidR="00616EBF" w:rsidRPr="00ED193C">
          <w:rPr>
            <w:rStyle w:val="Hyperlink"/>
            <w:rFonts w:asciiTheme="minorHAnsi" w:hAnsiTheme="minorHAnsi" w:cstheme="minorHAnsi"/>
            <w:sz w:val="32"/>
            <w:szCs w:val="32"/>
          </w:rPr>
          <w:t>Mt</w:t>
        </w:r>
        <w:proofErr w:type="spellEnd"/>
        <w:r w:rsidR="00616EBF" w:rsidRPr="00ED193C">
          <w:rPr>
            <w:rStyle w:val="Hyperlink"/>
            <w:rFonts w:asciiTheme="minorHAnsi" w:hAnsiTheme="minorHAnsi" w:cstheme="minorHAnsi"/>
            <w:sz w:val="32"/>
            <w:szCs w:val="32"/>
          </w:rPr>
          <w:t xml:space="preserve"> 28,16-20</w:t>
        </w:r>
      </w:hyperlink>
    </w:p>
    <w:p w14:paraId="2166811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Die elf Jünger gingen nach Galiläa auf den Berg, den Jesus ihnen genannt hatte.</w:t>
      </w:r>
    </w:p>
    <w:p w14:paraId="7471F61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als sie Jesus sahen, fielen sie vor ihm nieder. Einige aber hatten Zweifel.</w:t>
      </w:r>
    </w:p>
    <w:p w14:paraId="52F9A6F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 trat Jesus auf sie zu und sagte zu ihnen: Mir ist alle Macht gegeben im Himmel und auf der Erde.</w:t>
      </w:r>
      <w:r w:rsidR="00103304" w:rsidRPr="00ED193C">
        <w:rPr>
          <w:rFonts w:asciiTheme="minorHAnsi" w:hAnsiTheme="minorHAnsi" w:cstheme="minorHAnsi"/>
          <w:color w:val="535353"/>
          <w:sz w:val="32"/>
          <w:szCs w:val="32"/>
        </w:rPr>
        <w:t xml:space="preserve"> </w:t>
      </w:r>
      <w:r w:rsidRPr="00ED193C">
        <w:rPr>
          <w:rFonts w:asciiTheme="minorHAnsi" w:hAnsiTheme="minorHAnsi" w:cstheme="minorHAnsi"/>
          <w:color w:val="535353"/>
          <w:sz w:val="32"/>
          <w:szCs w:val="32"/>
        </w:rPr>
        <w:t>Darum geht zu allen Völkern und macht alle Menschen zu meinen Jüngern; tauft sie auf den Namen des Vaters und des Sohnes und des Heiligen Geistes,</w:t>
      </w:r>
    </w:p>
    <w:p w14:paraId="4E86516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und lehrt sie, alles zu befolgen, was ich euch geboten habe. Seid gewiss: Ich bin bei euch alle Tage bis zum Ende der Welt.</w:t>
      </w:r>
    </w:p>
    <w:p w14:paraId="11ECCA5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441A0AE5" w14:textId="77777777" w:rsidR="00DA5943" w:rsidRPr="00ED193C" w:rsidRDefault="00DA5943" w:rsidP="00DA5943">
      <w:pPr>
        <w:pStyle w:val="berschrift2"/>
        <w:rPr>
          <w:sz w:val="32"/>
          <w:szCs w:val="32"/>
        </w:rPr>
      </w:pPr>
      <w:r w:rsidRPr="00ED193C">
        <w:rPr>
          <w:sz w:val="32"/>
          <w:szCs w:val="32"/>
        </w:rPr>
        <w:t>Mit Christus gestorben – warten nur mehr auf die Auferstehung</w:t>
      </w:r>
    </w:p>
    <w:p w14:paraId="3620D6FF"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14" w:history="1">
        <w:proofErr w:type="spellStart"/>
        <w:r w:rsidR="00616EBF" w:rsidRPr="00ED193C">
          <w:rPr>
            <w:rStyle w:val="Hyperlink"/>
            <w:rFonts w:asciiTheme="minorHAnsi" w:hAnsiTheme="minorHAnsi" w:cstheme="minorHAnsi"/>
            <w:sz w:val="32"/>
            <w:szCs w:val="32"/>
          </w:rPr>
          <w:t>Röm</w:t>
        </w:r>
        <w:proofErr w:type="spellEnd"/>
        <w:r w:rsidR="00616EBF" w:rsidRPr="00ED193C">
          <w:rPr>
            <w:rStyle w:val="Hyperlink"/>
            <w:rFonts w:asciiTheme="minorHAnsi" w:hAnsiTheme="minorHAnsi" w:cstheme="minorHAnsi"/>
            <w:sz w:val="32"/>
            <w:szCs w:val="32"/>
          </w:rPr>
          <w:t xml:space="preserve"> 6,3-5</w:t>
        </w:r>
      </w:hyperlink>
    </w:p>
    <w:p w14:paraId="24E4CC6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Wisst ihr denn nicht, dass wir alle, die wir auf Christus Jesus getauft wurden, auf seinen Tod getauft worden sind?</w:t>
      </w:r>
    </w:p>
    <w:p w14:paraId="7881739C"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Wir wurden mit ihm begraben durch die Taufe auf den Tod; und wie Christus durch die Herrlichkeit des Vaters von den Toten auferweckt wurde, so sollen auch wir als neue Menschen leben.</w:t>
      </w:r>
    </w:p>
    <w:p w14:paraId="193D27BA"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Wenn wir nämlich ihm gleich geworden sind in seinem Tod, dann werden wir mit ihm auch in seiner Auferstehung vereinigt sein.</w:t>
      </w:r>
    </w:p>
    <w:p w14:paraId="5A29CE61"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10DF47D7" w14:textId="77777777" w:rsidR="00DA5943" w:rsidRPr="00ED193C" w:rsidRDefault="00DA5943" w:rsidP="00DA5943">
      <w:pPr>
        <w:pStyle w:val="berschrift2"/>
        <w:rPr>
          <w:sz w:val="32"/>
          <w:szCs w:val="32"/>
        </w:rPr>
      </w:pPr>
      <w:r w:rsidRPr="00ED193C">
        <w:rPr>
          <w:sz w:val="32"/>
          <w:szCs w:val="32"/>
        </w:rPr>
        <w:t>Ein Leib durch die Taufe</w:t>
      </w:r>
    </w:p>
    <w:p w14:paraId="60D3CC75"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15" w:anchor="12" w:history="1">
        <w:r w:rsidR="00616EBF" w:rsidRPr="00ED193C">
          <w:rPr>
            <w:rStyle w:val="Hyperlink"/>
            <w:rFonts w:asciiTheme="minorHAnsi" w:hAnsiTheme="minorHAnsi" w:cstheme="minorHAnsi"/>
            <w:sz w:val="32"/>
            <w:szCs w:val="32"/>
          </w:rPr>
          <w:t>1 Kor 12,12-13</w:t>
        </w:r>
      </w:hyperlink>
    </w:p>
    <w:p w14:paraId="38579E0A"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lastRenderedPageBreak/>
        <w:t>Denn wie der Leib eine Einheit ist, doch viele Glieder hat, alle Glieder des Leibes aber, obgleich es viele sind, einen einzigen Leib bilden: So ist es auch mit Christus.</w:t>
      </w:r>
    </w:p>
    <w:p w14:paraId="1456B0F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Durch den einen Geist wurden wir in der Taufe alle in einen einzigen Leib aufgenommen, Juden und Griechen, Sklaven und Freie; und alle wurden wir mit dem einen Geist getränkt.</w:t>
      </w:r>
    </w:p>
    <w:p w14:paraId="5CCEAFB7"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0037F918" w14:textId="77777777" w:rsidR="00DA5943" w:rsidRPr="00ED193C" w:rsidRDefault="00DA5943" w:rsidP="00DA5943">
      <w:pPr>
        <w:pStyle w:val="berschrift2"/>
        <w:rPr>
          <w:sz w:val="32"/>
          <w:szCs w:val="32"/>
        </w:rPr>
      </w:pPr>
      <w:r w:rsidRPr="00ED193C">
        <w:rPr>
          <w:sz w:val="32"/>
          <w:szCs w:val="32"/>
        </w:rPr>
        <w:t>Alle sind gleich viel wert bei Gott</w:t>
      </w:r>
    </w:p>
    <w:p w14:paraId="7E5BB9A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hyperlink r:id="rId16" w:anchor="26" w:history="1">
        <w:r w:rsidRPr="00ED193C">
          <w:rPr>
            <w:rStyle w:val="Hyperlink"/>
            <w:rFonts w:asciiTheme="minorHAnsi" w:hAnsiTheme="minorHAnsi" w:cstheme="minorHAnsi"/>
            <w:sz w:val="32"/>
            <w:szCs w:val="32"/>
          </w:rPr>
          <w:t>Gal 3,26-28</w:t>
        </w:r>
      </w:hyperlink>
    </w:p>
    <w:p w14:paraId="1FED19E7"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Ihr s</w:t>
      </w:r>
      <w:r w:rsidR="00103304" w:rsidRPr="00ED193C">
        <w:rPr>
          <w:rFonts w:asciiTheme="minorHAnsi" w:hAnsiTheme="minorHAnsi" w:cstheme="minorHAnsi"/>
          <w:color w:val="535353"/>
          <w:sz w:val="32"/>
          <w:szCs w:val="32"/>
        </w:rPr>
        <w:t>eid alle durch den Glauben Kinder</w:t>
      </w:r>
      <w:r w:rsidRPr="00ED193C">
        <w:rPr>
          <w:rFonts w:asciiTheme="minorHAnsi" w:hAnsiTheme="minorHAnsi" w:cstheme="minorHAnsi"/>
          <w:color w:val="535353"/>
          <w:sz w:val="32"/>
          <w:szCs w:val="32"/>
        </w:rPr>
        <w:t xml:space="preserve"> Gottes in Christus Jesus.</w:t>
      </w:r>
    </w:p>
    <w:p w14:paraId="66076EA2"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Denn ihr alle, die ihr auf Christus getauft seid, habt Christus (als Gewand) angelegt.</w:t>
      </w:r>
    </w:p>
    <w:p w14:paraId="462C3423"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Es gibt nicht mehr Juden und Griechen, nicht Sklaven und Freie, nicht Mann und Frau; denn ihr alle seid «einer» in Christus Jesus.</w:t>
      </w:r>
    </w:p>
    <w:p w14:paraId="28D90326"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285A99E1" w14:textId="77777777" w:rsidR="00DA5943" w:rsidRPr="00ED193C" w:rsidRDefault="00DA5943" w:rsidP="00DA5943">
      <w:pPr>
        <w:pStyle w:val="berschrift2"/>
        <w:rPr>
          <w:sz w:val="32"/>
          <w:szCs w:val="32"/>
        </w:rPr>
      </w:pPr>
      <w:r w:rsidRPr="00ED193C">
        <w:rPr>
          <w:sz w:val="32"/>
          <w:szCs w:val="32"/>
        </w:rPr>
        <w:t>Leben in der Familie</w:t>
      </w:r>
    </w:p>
    <w:p w14:paraId="36CE14BF"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17" w:history="1">
        <w:proofErr w:type="spellStart"/>
        <w:r w:rsidR="00616EBF" w:rsidRPr="00ED193C">
          <w:rPr>
            <w:rStyle w:val="Hyperlink"/>
            <w:rFonts w:asciiTheme="minorHAnsi" w:hAnsiTheme="minorHAnsi" w:cstheme="minorHAnsi"/>
            <w:sz w:val="32"/>
            <w:szCs w:val="32"/>
          </w:rPr>
          <w:t>Eph</w:t>
        </w:r>
        <w:proofErr w:type="spellEnd"/>
        <w:r w:rsidR="00616EBF" w:rsidRPr="00ED193C">
          <w:rPr>
            <w:rStyle w:val="Hyperlink"/>
            <w:rFonts w:asciiTheme="minorHAnsi" w:hAnsiTheme="minorHAnsi" w:cstheme="minorHAnsi"/>
            <w:sz w:val="32"/>
            <w:szCs w:val="32"/>
          </w:rPr>
          <w:t xml:space="preserve"> 4,1-6</w:t>
        </w:r>
      </w:hyperlink>
    </w:p>
    <w:p w14:paraId="1AFEAC38"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Ich, der ich um des Herrn willen im Gefängnis bin, ermahne euch, ein Leben zu führen, das des Rufes würdig ist, der an euch erging.</w:t>
      </w:r>
    </w:p>
    <w:p w14:paraId="3721A91A"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Seid demütig, friedfertig und geduldig, ertragt einander in Liebe</w:t>
      </w:r>
      <w:r w:rsidR="00167836" w:rsidRPr="00ED193C">
        <w:rPr>
          <w:rFonts w:asciiTheme="minorHAnsi" w:hAnsiTheme="minorHAnsi" w:cstheme="minorHAnsi"/>
          <w:color w:val="535353"/>
          <w:sz w:val="32"/>
          <w:szCs w:val="32"/>
        </w:rPr>
        <w:t xml:space="preserve"> </w:t>
      </w:r>
      <w:r w:rsidRPr="00ED193C">
        <w:rPr>
          <w:rFonts w:asciiTheme="minorHAnsi" w:hAnsiTheme="minorHAnsi" w:cstheme="minorHAnsi"/>
          <w:color w:val="535353"/>
          <w:sz w:val="32"/>
          <w:szCs w:val="32"/>
        </w:rPr>
        <w:t>und bemüht euch, die Einheit des Geistes zu wahren durch den Frieden, der euch zusammenhält.</w:t>
      </w:r>
    </w:p>
    <w:p w14:paraId="21610C3C"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Ein Leib und ein Geist, wie euch durch eure Berufung auch eine gemeinsame Hoffnung gegeben ist;</w:t>
      </w:r>
      <w:r w:rsidR="00167836" w:rsidRPr="00ED193C">
        <w:rPr>
          <w:rFonts w:asciiTheme="minorHAnsi" w:hAnsiTheme="minorHAnsi" w:cstheme="minorHAnsi"/>
          <w:color w:val="535353"/>
          <w:sz w:val="32"/>
          <w:szCs w:val="32"/>
        </w:rPr>
        <w:t xml:space="preserve"> </w:t>
      </w:r>
      <w:r w:rsidRPr="00ED193C">
        <w:rPr>
          <w:rFonts w:asciiTheme="minorHAnsi" w:hAnsiTheme="minorHAnsi" w:cstheme="minorHAnsi"/>
          <w:color w:val="535353"/>
          <w:sz w:val="32"/>
          <w:szCs w:val="32"/>
        </w:rPr>
        <w:t>ein Herr, ein Glaube, eine Taufe,</w:t>
      </w:r>
    </w:p>
    <w:p w14:paraId="231F1FB5"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ein Gott und Vater aller, der über allem und durch alles und in allem ist.</w:t>
      </w:r>
    </w:p>
    <w:p w14:paraId="7C102849" w14:textId="77777777" w:rsidR="00616EBF" w:rsidRPr="00ED193C" w:rsidRDefault="00616EBF" w:rsidP="00616EBF">
      <w:pPr>
        <w:rPr>
          <w:rFonts w:cstheme="minorHAnsi"/>
          <w:sz w:val="32"/>
          <w:szCs w:val="32"/>
        </w:rPr>
      </w:pPr>
    </w:p>
    <w:p w14:paraId="12E667F1" w14:textId="77777777" w:rsidR="00616EBF" w:rsidRPr="00ED193C" w:rsidRDefault="00167836" w:rsidP="00616EBF">
      <w:pPr>
        <w:pStyle w:val="berschrift2"/>
        <w:rPr>
          <w:sz w:val="36"/>
          <w:szCs w:val="36"/>
        </w:rPr>
      </w:pPr>
      <w:r w:rsidRPr="00ED193C">
        <w:rPr>
          <w:sz w:val="36"/>
          <w:szCs w:val="36"/>
        </w:rPr>
        <w:t>Ist Gott auch wirklich da?</w:t>
      </w:r>
    </w:p>
    <w:p w14:paraId="2C2E3FED"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18" w:tgtFrame="_blank" w:history="1">
        <w:r w:rsidR="00616EBF" w:rsidRPr="00ED193C">
          <w:rPr>
            <w:rStyle w:val="Hyperlink"/>
            <w:rFonts w:asciiTheme="minorHAnsi" w:hAnsiTheme="minorHAnsi" w:cstheme="minorHAnsi"/>
            <w:sz w:val="32"/>
            <w:szCs w:val="32"/>
          </w:rPr>
          <w:t>Ex 17,3-7</w:t>
        </w:r>
      </w:hyperlink>
    </w:p>
    <w:p w14:paraId="0557237E"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xml:space="preserve">In jenen Tagen dürstete das Volk nach Wasser und murrte gegen Mose. Sie sagten: Warum hast du uns überhaupt aus Ägypten </w:t>
      </w:r>
      <w:proofErr w:type="gramStart"/>
      <w:r w:rsidRPr="00ED193C">
        <w:rPr>
          <w:rFonts w:asciiTheme="minorHAnsi" w:hAnsiTheme="minorHAnsi" w:cstheme="minorHAnsi"/>
          <w:color w:val="535353"/>
          <w:sz w:val="32"/>
          <w:szCs w:val="32"/>
        </w:rPr>
        <w:t>hierher geführt</w:t>
      </w:r>
      <w:proofErr w:type="gramEnd"/>
      <w:r w:rsidRPr="00ED193C">
        <w:rPr>
          <w:rFonts w:asciiTheme="minorHAnsi" w:hAnsiTheme="minorHAnsi" w:cstheme="minorHAnsi"/>
          <w:color w:val="535353"/>
          <w:sz w:val="32"/>
          <w:szCs w:val="32"/>
        </w:rPr>
        <w:t xml:space="preserve">? Um uns, unsere Söhne und unser Vieh verdursten zu lassen? Mose schrie zum Herrn: Was soll ich mit diesem Volk anfangen? Es fehlt nur wenig, und sie steinigen mich. Der Herr antwortete Mose: Geh am Volk vorbei, und nimm einige von den Ältesten Israels mit; nimm auch den Stab in die Hand, mit dem du auf den Nil geschlagen hast, und geh! Dort drüben auf dem Felsen am Horeb werde ich vor dir stehen. Dann schlag an den </w:t>
      </w:r>
      <w:r w:rsidRPr="00ED193C">
        <w:rPr>
          <w:rFonts w:asciiTheme="minorHAnsi" w:hAnsiTheme="minorHAnsi" w:cstheme="minorHAnsi"/>
          <w:color w:val="535353"/>
          <w:sz w:val="32"/>
          <w:szCs w:val="32"/>
        </w:rPr>
        <w:lastRenderedPageBreak/>
        <w:t xml:space="preserve">Felsen! Es wird Wasser herauskommen, und das Volk kann trinken. Das tat Mose vor den Augen der Ältesten Israels. Den Ort nannte er Massa und </w:t>
      </w:r>
      <w:proofErr w:type="spellStart"/>
      <w:r w:rsidRPr="00ED193C">
        <w:rPr>
          <w:rFonts w:asciiTheme="minorHAnsi" w:hAnsiTheme="minorHAnsi" w:cstheme="minorHAnsi"/>
          <w:color w:val="535353"/>
          <w:sz w:val="32"/>
          <w:szCs w:val="32"/>
        </w:rPr>
        <w:t>Meríba</w:t>
      </w:r>
      <w:proofErr w:type="spellEnd"/>
      <w:r w:rsidRPr="00ED193C">
        <w:rPr>
          <w:rFonts w:asciiTheme="minorHAnsi" w:hAnsiTheme="minorHAnsi" w:cstheme="minorHAnsi"/>
          <w:color w:val="535353"/>
          <w:sz w:val="32"/>
          <w:szCs w:val="32"/>
        </w:rPr>
        <w:t xml:space="preserve"> – Probe und Streit –, weil die Israeliten Streit begonnen und den Herrn auf die Probe gestellt hatten, indem sie sagten: Ist der Herr in unserer Mitte oder nicht?</w:t>
      </w:r>
    </w:p>
    <w:p w14:paraId="7AF95BAE" w14:textId="77777777" w:rsidR="00167836" w:rsidRPr="00ED193C" w:rsidRDefault="00167836" w:rsidP="00616EBF">
      <w:pPr>
        <w:pStyle w:val="StandardWeb"/>
        <w:shd w:val="clear" w:color="auto" w:fill="FFFFFF"/>
        <w:spacing w:line="255" w:lineRule="atLeast"/>
        <w:rPr>
          <w:rFonts w:asciiTheme="minorHAnsi" w:hAnsiTheme="minorHAnsi" w:cstheme="minorHAnsi"/>
          <w:color w:val="535353"/>
          <w:sz w:val="32"/>
          <w:szCs w:val="32"/>
        </w:rPr>
      </w:pPr>
    </w:p>
    <w:p w14:paraId="4B3F2A48" w14:textId="77777777" w:rsidR="00616EBF" w:rsidRPr="00ED193C" w:rsidRDefault="00167836" w:rsidP="00167836">
      <w:pPr>
        <w:pStyle w:val="berschrift2"/>
        <w:rPr>
          <w:sz w:val="32"/>
          <w:szCs w:val="32"/>
        </w:rPr>
      </w:pPr>
      <w:r w:rsidRPr="00ED193C">
        <w:rPr>
          <w:sz w:val="32"/>
          <w:szCs w:val="32"/>
        </w:rPr>
        <w:t>Das Wasser macht gesund</w:t>
      </w:r>
    </w:p>
    <w:p w14:paraId="5145E09A"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19" w:tgtFrame="_blank" w:history="1">
        <w:proofErr w:type="spellStart"/>
        <w:r w:rsidR="00616EBF" w:rsidRPr="00ED193C">
          <w:rPr>
            <w:rStyle w:val="Hyperlink"/>
            <w:rFonts w:asciiTheme="minorHAnsi" w:hAnsiTheme="minorHAnsi" w:cstheme="minorHAnsi"/>
            <w:sz w:val="32"/>
            <w:szCs w:val="32"/>
          </w:rPr>
          <w:t>Ez</w:t>
        </w:r>
        <w:proofErr w:type="spellEnd"/>
        <w:r w:rsidR="00616EBF" w:rsidRPr="00ED193C">
          <w:rPr>
            <w:rStyle w:val="Hyperlink"/>
            <w:rFonts w:asciiTheme="minorHAnsi" w:hAnsiTheme="minorHAnsi" w:cstheme="minorHAnsi"/>
            <w:sz w:val="32"/>
            <w:szCs w:val="32"/>
          </w:rPr>
          <w:t xml:space="preserve"> 47,1-12 </w:t>
        </w:r>
      </w:hyperlink>
    </w:p>
    <w:p w14:paraId="00C642A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xml:space="preserve">Der Mann, der mich begleitete, führte mich zum Eingang des Tempels, und ich sah, wie unter der Tempelschwelle Wasser hervorströmte und nach Osten floss; denn die vordere Seite des Tempels schaute nach Osten. Das Wasser floss unterhalb der rechten Seite des Tempels herab, südlich vom Altar. Dann führte er mich durch das </w:t>
      </w:r>
      <w:proofErr w:type="spellStart"/>
      <w:r w:rsidRPr="00ED193C">
        <w:rPr>
          <w:rFonts w:asciiTheme="minorHAnsi" w:hAnsiTheme="minorHAnsi" w:cstheme="minorHAnsi"/>
          <w:color w:val="535353"/>
          <w:sz w:val="32"/>
          <w:szCs w:val="32"/>
        </w:rPr>
        <w:t>Nordtor</w:t>
      </w:r>
      <w:proofErr w:type="spellEnd"/>
      <w:r w:rsidRPr="00ED193C">
        <w:rPr>
          <w:rFonts w:asciiTheme="minorHAnsi" w:hAnsiTheme="minorHAnsi" w:cstheme="minorHAnsi"/>
          <w:color w:val="535353"/>
          <w:sz w:val="32"/>
          <w:szCs w:val="32"/>
        </w:rPr>
        <w:t xml:space="preserve"> hinaus und ließ mich außen herum zum äußeren Osttor gehen. Und ich sah das Wasser an der Südseite hervorrieseln. Der Mann ging nach Osten hinaus, mit der Messschnur in der Hand, maß tausend Ellen ab und ließ mich durch das Wasser gehen; das Wasser reichte mir bis an die Knöchel. Dann maß er wieder tausend Ellen ab und ließ mich durch das Wasser gehen; das Wasser reichte mir bis zu den Knien. Darauf maß er wieder tausend Ellen ab und ließ mich hindurchgehen; das Wasser ging mir bis an die Hüften. Und er maß noch einmal tausend Ellen ab. Da war es ein Fluss, den ich nicht mehr durchschreiten konnte: denn das Wasser war tief, ein Wasser, durch das man schwimmen musste, ein Fluss, den man nicht mehr durchschreiten konnte. Dann fragte er mich: Hast du es gesehen, Menschensohn? Darauf führte er mich zurück, am Ufer des Flusses entlang. Als ich zurückging, sah ich an beiden Ufern des Flusses sehr viele Bäume. Er sagte zu mir: Dieses Wasser fließt in den östlichen Bezirk, es strömt in die </w:t>
      </w:r>
      <w:proofErr w:type="spellStart"/>
      <w:r w:rsidRPr="00ED193C">
        <w:rPr>
          <w:rFonts w:asciiTheme="minorHAnsi" w:hAnsiTheme="minorHAnsi" w:cstheme="minorHAnsi"/>
          <w:color w:val="535353"/>
          <w:sz w:val="32"/>
          <w:szCs w:val="32"/>
        </w:rPr>
        <w:t>Áraba</w:t>
      </w:r>
      <w:proofErr w:type="spellEnd"/>
      <w:r w:rsidRPr="00ED193C">
        <w:rPr>
          <w:rFonts w:asciiTheme="minorHAnsi" w:hAnsiTheme="minorHAnsi" w:cstheme="minorHAnsi"/>
          <w:color w:val="535353"/>
          <w:sz w:val="32"/>
          <w:szCs w:val="32"/>
        </w:rPr>
        <w:t xml:space="preserve"> hinab und läuft in das Meer, in das Meer mit dem </w:t>
      </w:r>
      <w:proofErr w:type="gramStart"/>
      <w:r w:rsidRPr="00ED193C">
        <w:rPr>
          <w:rFonts w:asciiTheme="minorHAnsi" w:hAnsiTheme="minorHAnsi" w:cstheme="minorHAnsi"/>
          <w:color w:val="535353"/>
          <w:sz w:val="32"/>
          <w:szCs w:val="32"/>
        </w:rPr>
        <w:t>salzigen  Wasser</w:t>
      </w:r>
      <w:proofErr w:type="gramEnd"/>
      <w:r w:rsidRPr="00ED193C">
        <w:rPr>
          <w:rFonts w:asciiTheme="minorHAnsi" w:hAnsiTheme="minorHAnsi" w:cstheme="minorHAnsi"/>
          <w:color w:val="535353"/>
          <w:sz w:val="32"/>
          <w:szCs w:val="32"/>
        </w:rPr>
        <w:t>. So wird das salzige Wasser gesund. Wohin der Fluss gelangt, da werden alle Lebewesen, alles, was sich regt, leben können, und sehr viele Fische wird es geben. Weil dieses Wasser dort hinkommt, werden die Fluten gesund; wohin der Fluss kommt, dort bleibt alles am Leben. An beiden Ufern des Flusses wachsen alle Arten von Obstbäumen. Ihr Laub wird nicht welken, und sie werden nie ohne Frucht sein. Jeden Monat tragen sie frische Früchte; denn das Wasser des Flusses kommt aus dem Heiligtum. Die Früchte werden als Speise und die Blätter als Heilmittel dienen.</w:t>
      </w:r>
    </w:p>
    <w:p w14:paraId="50F69CF6" w14:textId="77777777" w:rsidR="00616EBF" w:rsidRPr="00ED193C" w:rsidRDefault="00616EBF" w:rsidP="00167836">
      <w:pPr>
        <w:pStyle w:val="StandardWeb"/>
        <w:shd w:val="clear" w:color="auto" w:fill="FFFFFF"/>
        <w:spacing w:line="255" w:lineRule="atLeast"/>
        <w:rPr>
          <w:rFonts w:asciiTheme="minorHAnsi" w:hAnsiTheme="minorHAnsi" w:cstheme="minorHAnsi"/>
          <w:color w:val="535353"/>
          <w:sz w:val="32"/>
          <w:szCs w:val="32"/>
        </w:rPr>
      </w:pPr>
    </w:p>
    <w:p w14:paraId="1FF062FC" w14:textId="77777777" w:rsidR="00167836" w:rsidRPr="00ED193C" w:rsidRDefault="00167836" w:rsidP="00167836">
      <w:pPr>
        <w:pStyle w:val="berschrift2"/>
        <w:rPr>
          <w:sz w:val="32"/>
          <w:szCs w:val="32"/>
        </w:rPr>
      </w:pPr>
      <w:r w:rsidRPr="00ED193C">
        <w:rPr>
          <w:sz w:val="32"/>
          <w:szCs w:val="32"/>
        </w:rPr>
        <w:t>Berufen und verherrlicht – Gott steht auf deiner Seite</w:t>
      </w:r>
    </w:p>
    <w:p w14:paraId="641225C7"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20" w:anchor="28" w:tgtFrame="_blank" w:history="1">
        <w:proofErr w:type="spellStart"/>
        <w:r w:rsidR="00616EBF" w:rsidRPr="00ED193C">
          <w:rPr>
            <w:rStyle w:val="Hyperlink"/>
            <w:rFonts w:asciiTheme="minorHAnsi" w:hAnsiTheme="minorHAnsi" w:cstheme="minorHAnsi"/>
            <w:sz w:val="32"/>
            <w:szCs w:val="32"/>
          </w:rPr>
          <w:t>Röm</w:t>
        </w:r>
        <w:proofErr w:type="spellEnd"/>
        <w:r w:rsidR="00616EBF" w:rsidRPr="00ED193C">
          <w:rPr>
            <w:rStyle w:val="Hyperlink"/>
            <w:rFonts w:asciiTheme="minorHAnsi" w:hAnsiTheme="minorHAnsi" w:cstheme="minorHAnsi"/>
            <w:sz w:val="32"/>
            <w:szCs w:val="32"/>
          </w:rPr>
          <w:t xml:space="preserve"> 8,28-32</w:t>
        </w:r>
      </w:hyperlink>
    </w:p>
    <w:p w14:paraId="27402108"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Brüder und Schwestern! Wir wissen, dass Gott bei d</w:t>
      </w:r>
      <w:r w:rsidR="00167836" w:rsidRPr="00ED193C">
        <w:rPr>
          <w:rFonts w:asciiTheme="minorHAnsi" w:hAnsiTheme="minorHAnsi" w:cstheme="minorHAnsi"/>
          <w:color w:val="535353"/>
          <w:sz w:val="32"/>
          <w:szCs w:val="32"/>
        </w:rPr>
        <w:t>enen, die ihn lieben, alles zum</w:t>
      </w:r>
      <w:r w:rsidRPr="00ED193C">
        <w:rPr>
          <w:rFonts w:asciiTheme="minorHAnsi" w:hAnsiTheme="minorHAnsi" w:cstheme="minorHAnsi"/>
          <w:color w:val="535353"/>
          <w:sz w:val="32"/>
          <w:szCs w:val="32"/>
        </w:rPr>
        <w:t xml:space="preserve"> Guten führt, bei denen, die nach seinem ewigen Plan berufen sind; denn alle, die er im Voraus erkannt hat, hat er auch im Voraus dazu bestimmt, an Wesen und Gestalt seines Sohnes teilzuhaben, damit die</w:t>
      </w:r>
      <w:r w:rsidR="00167836" w:rsidRPr="00ED193C">
        <w:rPr>
          <w:rFonts w:asciiTheme="minorHAnsi" w:hAnsiTheme="minorHAnsi" w:cstheme="minorHAnsi"/>
          <w:color w:val="535353"/>
          <w:sz w:val="32"/>
          <w:szCs w:val="32"/>
        </w:rPr>
        <w:t>ser der Erstgeborene von vielen</w:t>
      </w:r>
      <w:r w:rsidRPr="00ED193C">
        <w:rPr>
          <w:rFonts w:asciiTheme="minorHAnsi" w:hAnsiTheme="minorHAnsi" w:cstheme="minorHAnsi"/>
          <w:color w:val="535353"/>
          <w:sz w:val="32"/>
          <w:szCs w:val="32"/>
        </w:rPr>
        <w:t xml:space="preserve"> Brüdern sei. Die aber, die er vorausbestimmt hat, hat er auch berufen, und </w:t>
      </w:r>
      <w:r w:rsidR="00167836" w:rsidRPr="00ED193C">
        <w:rPr>
          <w:rFonts w:asciiTheme="minorHAnsi" w:hAnsiTheme="minorHAnsi" w:cstheme="minorHAnsi"/>
          <w:color w:val="535353"/>
          <w:sz w:val="32"/>
          <w:szCs w:val="32"/>
        </w:rPr>
        <w:t>die er berufen hat, hat er auch</w:t>
      </w:r>
      <w:r w:rsidRPr="00ED193C">
        <w:rPr>
          <w:rFonts w:asciiTheme="minorHAnsi" w:hAnsiTheme="minorHAnsi" w:cstheme="minorHAnsi"/>
          <w:color w:val="535353"/>
          <w:sz w:val="32"/>
          <w:szCs w:val="32"/>
        </w:rPr>
        <w:t xml:space="preserve"> gerecht gemacht; die er aber gerecht gemacht hat, die hat er auch verherrlicht. Was ergibt sich nun, wenn wir das alles bedenken? Ist Gott für uns, wer ist dann gegen uns? Er hat seinen eigenen Sohn nicht verschont, sondern ihn für uns alle hingegeben – wie sollte er uns mit ihm nicht alles schenken?</w:t>
      </w:r>
    </w:p>
    <w:p w14:paraId="623FEC4C"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495908E2" w14:textId="77777777" w:rsidR="00167836" w:rsidRPr="00ED193C" w:rsidRDefault="00167836" w:rsidP="00167836">
      <w:pPr>
        <w:pStyle w:val="berschrift2"/>
        <w:rPr>
          <w:sz w:val="32"/>
          <w:szCs w:val="32"/>
        </w:rPr>
      </w:pPr>
      <w:r w:rsidRPr="00ED193C">
        <w:rPr>
          <w:sz w:val="32"/>
          <w:szCs w:val="32"/>
        </w:rPr>
        <w:t>Auserwählt zu Priestern und Heiligen – keine Finsternis mehr möglich</w:t>
      </w:r>
    </w:p>
    <w:p w14:paraId="77B6A7CE"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21" w:tgtFrame="_blank" w:history="1">
        <w:r w:rsidR="00616EBF" w:rsidRPr="00ED193C">
          <w:rPr>
            <w:rStyle w:val="Hyperlink"/>
            <w:rFonts w:asciiTheme="minorHAnsi" w:hAnsiTheme="minorHAnsi" w:cstheme="minorHAnsi"/>
            <w:sz w:val="32"/>
            <w:szCs w:val="32"/>
          </w:rPr>
          <w:t>1 Petr 2,4-5.9-10</w:t>
        </w:r>
      </w:hyperlink>
    </w:p>
    <w:p w14:paraId="355084A5"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xml:space="preserve">Brüder und Schwestern! Kommt zum Herrn, dem lebendigen Stein, </w:t>
      </w:r>
      <w:r w:rsidR="00167836" w:rsidRPr="00ED193C">
        <w:rPr>
          <w:rFonts w:asciiTheme="minorHAnsi" w:hAnsiTheme="minorHAnsi" w:cstheme="minorHAnsi"/>
          <w:color w:val="535353"/>
          <w:sz w:val="32"/>
          <w:szCs w:val="32"/>
        </w:rPr>
        <w:t>der von den</w:t>
      </w:r>
      <w:r w:rsidRPr="00ED193C">
        <w:rPr>
          <w:rFonts w:asciiTheme="minorHAnsi" w:hAnsiTheme="minorHAnsi" w:cstheme="minorHAnsi"/>
          <w:color w:val="535353"/>
          <w:sz w:val="32"/>
          <w:szCs w:val="32"/>
        </w:rPr>
        <w:t xml:space="preserve"> Menschen verworfen, aber von Gott auserwählt und geehrt worden ist. Lasst euch als lebendige Steine zu einem geistigen H</w:t>
      </w:r>
      <w:r w:rsidR="00167836" w:rsidRPr="00ED193C">
        <w:rPr>
          <w:rFonts w:asciiTheme="minorHAnsi" w:hAnsiTheme="minorHAnsi" w:cstheme="minorHAnsi"/>
          <w:color w:val="535353"/>
          <w:sz w:val="32"/>
          <w:szCs w:val="32"/>
        </w:rPr>
        <w:t>aus aufbauen, zu einer heiligen</w:t>
      </w:r>
      <w:r w:rsidRPr="00ED193C">
        <w:rPr>
          <w:rFonts w:asciiTheme="minorHAnsi" w:hAnsiTheme="minorHAnsi" w:cstheme="minorHAnsi"/>
          <w:color w:val="535353"/>
          <w:sz w:val="32"/>
          <w:szCs w:val="32"/>
        </w:rPr>
        <w:t xml:space="preserve"> Priesterschaft, um durch Jesus Christus geistige Opfer darzubringen, die Gott gefallen. Ihr seid ein auserwähltes Geschlecht, eine königliche Priesterschaft, ein heiliger Stamm, ein Volk, das sein besonderes Eigentum wurde, damit ihr die großen Taten dessen verkündet, der euch aus der Finsternis in sein wunderbares Licht gerufen hat. Einst wart ihr nicht sein Volk, jetzt aber seid ihr Gottes Volk; einst gab es für euch kein Erbarmen, jetzt aber habt ihr Erbarmen gefunden.</w:t>
      </w:r>
    </w:p>
    <w:p w14:paraId="6CFD7CB0"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 </w:t>
      </w:r>
    </w:p>
    <w:p w14:paraId="53A56878" w14:textId="77777777" w:rsidR="00616EBF" w:rsidRPr="00ED193C" w:rsidRDefault="00DA5943" w:rsidP="00DA5943">
      <w:pPr>
        <w:pStyle w:val="berschrift2"/>
        <w:rPr>
          <w:sz w:val="32"/>
          <w:szCs w:val="32"/>
        </w:rPr>
      </w:pPr>
      <w:r w:rsidRPr="00ED193C">
        <w:rPr>
          <w:sz w:val="32"/>
          <w:szCs w:val="32"/>
        </w:rPr>
        <w:t>Schüler Gottes werden</w:t>
      </w:r>
    </w:p>
    <w:p w14:paraId="0BA5993E" w14:textId="77777777" w:rsidR="00616EBF" w:rsidRPr="00ED193C" w:rsidRDefault="00383F8F" w:rsidP="00616EBF">
      <w:pPr>
        <w:pStyle w:val="StandardWeb"/>
        <w:shd w:val="clear" w:color="auto" w:fill="FFFFFF"/>
        <w:spacing w:line="255" w:lineRule="atLeast"/>
        <w:rPr>
          <w:rFonts w:asciiTheme="minorHAnsi" w:hAnsiTheme="minorHAnsi" w:cstheme="minorHAnsi"/>
          <w:color w:val="535353"/>
          <w:sz w:val="32"/>
          <w:szCs w:val="32"/>
        </w:rPr>
      </w:pPr>
      <w:hyperlink r:id="rId22" w:anchor="44" w:tgtFrame="_blank" w:history="1">
        <w:proofErr w:type="spellStart"/>
        <w:r w:rsidR="00616EBF" w:rsidRPr="00ED193C">
          <w:rPr>
            <w:rStyle w:val="Hyperlink"/>
            <w:rFonts w:asciiTheme="minorHAnsi" w:hAnsiTheme="minorHAnsi" w:cstheme="minorHAnsi"/>
            <w:sz w:val="32"/>
            <w:szCs w:val="32"/>
          </w:rPr>
          <w:t>Joh</w:t>
        </w:r>
        <w:proofErr w:type="spellEnd"/>
        <w:r w:rsidR="00616EBF" w:rsidRPr="00ED193C">
          <w:rPr>
            <w:rStyle w:val="Hyperlink"/>
            <w:rFonts w:asciiTheme="minorHAnsi" w:hAnsiTheme="minorHAnsi" w:cstheme="minorHAnsi"/>
            <w:sz w:val="32"/>
            <w:szCs w:val="32"/>
          </w:rPr>
          <w:t xml:space="preserve"> 6,44-47</w:t>
        </w:r>
      </w:hyperlink>
    </w:p>
    <w:p w14:paraId="6AF4843C" w14:textId="77777777" w:rsidR="00616EBF" w:rsidRPr="00ED193C" w:rsidRDefault="00616EBF" w:rsidP="00616EBF">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In jener Zeit sprach Jesus zu der Menge: Niemand kann zu mir kommen, wenn nicht der Vater, der mich gesandt hat, ihn zu mir führt; und ich werde ihn auferwecken am Letzten Tag. Bei den Propheten heißt es: Und alle werden Schüler Gottes sein. Jeder, der auf den Vater hört und seine Lehre annimmt, wird zu mir kommen. Niemand hat den Vater gesehen außer dem, der von Gott ist; nur er hat den Vater gesehen. Amen, amen, ich sage euch: Wer glaubt, hat das ewige Leben.</w:t>
      </w:r>
    </w:p>
    <w:p w14:paraId="4181F226" w14:textId="77777777" w:rsidR="00DA5943" w:rsidRPr="00ED193C" w:rsidRDefault="00616EBF" w:rsidP="00DA5943">
      <w:pPr>
        <w:pStyle w:val="berschrift2"/>
        <w:rPr>
          <w:rFonts w:eastAsia="Times New Roman"/>
          <w:sz w:val="32"/>
          <w:szCs w:val="32"/>
          <w:lang w:eastAsia="de-AT"/>
        </w:rPr>
      </w:pPr>
      <w:r w:rsidRPr="00ED193C">
        <w:rPr>
          <w:sz w:val="32"/>
          <w:szCs w:val="32"/>
        </w:rPr>
        <w:lastRenderedPageBreak/>
        <w:br/>
      </w:r>
      <w:r w:rsidR="00DA5943" w:rsidRPr="00ED193C">
        <w:rPr>
          <w:rFonts w:eastAsia="Times New Roman"/>
          <w:sz w:val="32"/>
          <w:szCs w:val="32"/>
          <w:lang w:eastAsia="de-AT"/>
        </w:rPr>
        <w:t>Gottes Plan für dich – er kennt dich schon immer</w:t>
      </w:r>
    </w:p>
    <w:p w14:paraId="31337B7D" w14:textId="77777777" w:rsidR="00DA5943" w:rsidRPr="00ED193C" w:rsidRDefault="00DA5943" w:rsidP="00DA5943">
      <w:pPr>
        <w:pStyle w:val="StandardWeb"/>
        <w:shd w:val="clear" w:color="auto" w:fill="FFFFFF"/>
        <w:spacing w:line="255" w:lineRule="atLeast"/>
        <w:rPr>
          <w:rStyle w:val="Hyperlink"/>
          <w:rFonts w:asciiTheme="minorHAnsi" w:hAnsiTheme="minorHAnsi"/>
          <w:sz w:val="32"/>
          <w:szCs w:val="32"/>
        </w:rPr>
      </w:pPr>
      <w:proofErr w:type="spellStart"/>
      <w:r w:rsidRPr="00ED193C">
        <w:rPr>
          <w:rStyle w:val="Hyperlink"/>
          <w:rFonts w:asciiTheme="minorHAnsi" w:hAnsiTheme="minorHAnsi"/>
          <w:sz w:val="32"/>
          <w:szCs w:val="32"/>
        </w:rPr>
        <w:t>Jer</w:t>
      </w:r>
      <w:proofErr w:type="spellEnd"/>
      <w:r w:rsidRPr="00ED193C">
        <w:rPr>
          <w:rStyle w:val="Hyperlink"/>
          <w:rFonts w:asciiTheme="minorHAnsi" w:hAnsiTheme="minorHAnsi"/>
          <w:sz w:val="32"/>
          <w:szCs w:val="32"/>
        </w:rPr>
        <w:t xml:space="preserve"> 1, 4-8</w:t>
      </w:r>
    </w:p>
    <w:p w14:paraId="1F154287" w14:textId="77777777" w:rsidR="00DA5943" w:rsidRPr="00ED193C" w:rsidRDefault="00DA5943" w:rsidP="00DA5943">
      <w:pPr>
        <w:pStyle w:val="StandardWeb"/>
        <w:shd w:val="clear" w:color="auto" w:fill="FFFFFF"/>
        <w:spacing w:line="255" w:lineRule="atLeast"/>
        <w:rPr>
          <w:rFonts w:asciiTheme="minorHAnsi" w:hAnsiTheme="minorHAnsi" w:cstheme="minorHAnsi"/>
          <w:color w:val="535353"/>
          <w:sz w:val="32"/>
          <w:szCs w:val="32"/>
        </w:rPr>
      </w:pPr>
      <w:r w:rsidRPr="00ED193C">
        <w:rPr>
          <w:rFonts w:asciiTheme="minorHAnsi" w:hAnsiTheme="minorHAnsi" w:cstheme="minorHAnsi"/>
          <w:color w:val="535353"/>
          <w:sz w:val="32"/>
          <w:szCs w:val="32"/>
        </w:rPr>
        <w:t>Das Wort des Herrn erging an mich: Noch ehe ich dich im Mutterleib formte, habe ich dich ausersehen, noch ehe du aus dem Mutterschoß hervorkamst, habe ich dich geheiligt, zum Propheten für die Völker habe ich dich bestimmt. Da sagte ich: Ach, mein Gott und Herr, ich kann doch nicht reden, ich bin ja noch so jung. Aber der Herr erwiderte mir: Sag nicht: Ich bin noch so jung. Wohin ich dich auch sende, dahin sollst du gehen, und was ich dir auftrage, das sollst du verkünden. Fürchte dich nicht vor ihnen; denn ich bin mit dir, um dich zu retten - Spruch des Herrn.</w:t>
      </w:r>
    </w:p>
    <w:p w14:paraId="0DA5FFE6" w14:textId="77777777" w:rsidR="003A006D" w:rsidRPr="00ED193C" w:rsidRDefault="003A006D" w:rsidP="00616EBF">
      <w:pPr>
        <w:pStyle w:val="StandardWeb"/>
        <w:shd w:val="clear" w:color="auto" w:fill="FFFFFF"/>
        <w:spacing w:line="255" w:lineRule="atLeast"/>
        <w:rPr>
          <w:rFonts w:asciiTheme="minorHAnsi" w:hAnsiTheme="minorHAnsi" w:cstheme="minorHAnsi"/>
          <w:color w:val="535353"/>
          <w:sz w:val="32"/>
          <w:szCs w:val="32"/>
        </w:rPr>
      </w:pPr>
    </w:p>
    <w:sectPr w:rsidR="003A006D" w:rsidRPr="00ED193C" w:rsidSect="00ED193C">
      <w:footerReference w:type="default" r:id="rId23"/>
      <w:pgSz w:w="11906" w:h="16838"/>
      <w:pgMar w:top="851"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25F0" w14:textId="77777777" w:rsidR="00383F8F" w:rsidRDefault="00383F8F" w:rsidP="00564E16">
      <w:pPr>
        <w:spacing w:after="0" w:line="240" w:lineRule="auto"/>
      </w:pPr>
      <w:r>
        <w:separator/>
      </w:r>
    </w:p>
  </w:endnote>
  <w:endnote w:type="continuationSeparator" w:id="0">
    <w:p w14:paraId="6D3562F6" w14:textId="77777777" w:rsidR="00383F8F" w:rsidRDefault="00383F8F" w:rsidP="0056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51590"/>
      <w:docPartObj>
        <w:docPartGallery w:val="Page Numbers (Bottom of Page)"/>
        <w:docPartUnique/>
      </w:docPartObj>
    </w:sdtPr>
    <w:sdtEndPr/>
    <w:sdtContent>
      <w:p w14:paraId="0C8809F3" w14:textId="77777777" w:rsidR="00564E16" w:rsidRDefault="00564E16">
        <w:pPr>
          <w:pStyle w:val="Fuzeile"/>
          <w:jc w:val="right"/>
        </w:pPr>
        <w:r>
          <w:fldChar w:fldCharType="begin"/>
        </w:r>
        <w:r>
          <w:instrText>PAGE   \* MERGEFORMAT</w:instrText>
        </w:r>
        <w:r>
          <w:fldChar w:fldCharType="separate"/>
        </w:r>
        <w:r w:rsidR="0083532D" w:rsidRPr="0083532D">
          <w:rPr>
            <w:noProof/>
            <w:lang w:val="de-DE"/>
          </w:rPr>
          <w:t>3</w:t>
        </w:r>
        <w:r>
          <w:fldChar w:fldCharType="end"/>
        </w:r>
      </w:p>
    </w:sdtContent>
  </w:sdt>
  <w:p w14:paraId="59F2624D" w14:textId="77777777" w:rsidR="00564E16" w:rsidRDefault="00564E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58EF" w14:textId="77777777" w:rsidR="00383F8F" w:rsidRDefault="00383F8F" w:rsidP="00564E16">
      <w:pPr>
        <w:spacing w:after="0" w:line="240" w:lineRule="auto"/>
      </w:pPr>
      <w:r>
        <w:separator/>
      </w:r>
    </w:p>
  </w:footnote>
  <w:footnote w:type="continuationSeparator" w:id="0">
    <w:p w14:paraId="4C3C5A32" w14:textId="77777777" w:rsidR="00383F8F" w:rsidRDefault="00383F8F" w:rsidP="00564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EBF"/>
    <w:rsid w:val="000B6638"/>
    <w:rsid w:val="000B6EC5"/>
    <w:rsid w:val="000F03B1"/>
    <w:rsid w:val="00103304"/>
    <w:rsid w:val="001356C4"/>
    <w:rsid w:val="00144ACA"/>
    <w:rsid w:val="00167836"/>
    <w:rsid w:val="00215B0E"/>
    <w:rsid w:val="002601FB"/>
    <w:rsid w:val="002C1FF0"/>
    <w:rsid w:val="002E04B9"/>
    <w:rsid w:val="00383F8F"/>
    <w:rsid w:val="003A006D"/>
    <w:rsid w:val="00564E16"/>
    <w:rsid w:val="00616EBF"/>
    <w:rsid w:val="006B5D76"/>
    <w:rsid w:val="00747C5B"/>
    <w:rsid w:val="0083532D"/>
    <w:rsid w:val="00910945"/>
    <w:rsid w:val="009D1180"/>
    <w:rsid w:val="00A42D38"/>
    <w:rsid w:val="00CC39BD"/>
    <w:rsid w:val="00CF595D"/>
    <w:rsid w:val="00DA5943"/>
    <w:rsid w:val="00E61DD9"/>
    <w:rsid w:val="00E646A0"/>
    <w:rsid w:val="00EB092B"/>
    <w:rsid w:val="00EC3C67"/>
    <w:rsid w:val="00ED193C"/>
    <w:rsid w:val="00F64F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890D"/>
  <w15:chartTrackingRefBased/>
  <w15:docId w15:val="{E9F15BE0-A4C3-4965-87C7-B46DF2E5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16EBF"/>
  </w:style>
  <w:style w:type="paragraph" w:styleId="berschrift1">
    <w:name w:val="heading 1"/>
    <w:basedOn w:val="Standard"/>
    <w:next w:val="Standard"/>
    <w:link w:val="berschrift1Zchn"/>
    <w:uiPriority w:val="9"/>
    <w:qFormat/>
    <w:rsid w:val="00616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16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6EB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616EBF"/>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semiHidden/>
    <w:unhideWhenUsed/>
    <w:rsid w:val="00616EBF"/>
    <w:rPr>
      <w:color w:val="7B848F"/>
      <w:u w:val="single"/>
    </w:rPr>
  </w:style>
  <w:style w:type="paragraph" w:styleId="StandardWeb">
    <w:name w:val="Normal (Web)"/>
    <w:basedOn w:val="Standard"/>
    <w:uiPriority w:val="99"/>
    <w:unhideWhenUsed/>
    <w:rsid w:val="00616EBF"/>
    <w:pPr>
      <w:spacing w:after="0"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167836"/>
    <w:rPr>
      <w:color w:val="954F72" w:themeColor="followedHyperlink"/>
      <w:u w:val="single"/>
    </w:rPr>
  </w:style>
  <w:style w:type="paragraph" w:styleId="Kopfzeile">
    <w:name w:val="header"/>
    <w:basedOn w:val="Standard"/>
    <w:link w:val="KopfzeileZchn"/>
    <w:uiPriority w:val="99"/>
    <w:unhideWhenUsed/>
    <w:rsid w:val="00564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E16"/>
  </w:style>
  <w:style w:type="paragraph" w:styleId="Fuzeile">
    <w:name w:val="footer"/>
    <w:basedOn w:val="Standard"/>
    <w:link w:val="FuzeileZchn"/>
    <w:uiPriority w:val="99"/>
    <w:unhideWhenUsed/>
    <w:rsid w:val="00564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E16"/>
  </w:style>
  <w:style w:type="paragraph" w:styleId="Sprechblasentext">
    <w:name w:val="Balloon Text"/>
    <w:basedOn w:val="Standard"/>
    <w:link w:val="SprechblasentextZchn"/>
    <w:uiPriority w:val="99"/>
    <w:semiHidden/>
    <w:unhideWhenUsed/>
    <w:rsid w:val="008353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5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k.ac.at/theol/leseraum/bibel/joh10.html" TargetMode="External"/><Relationship Id="rId13" Type="http://schemas.openxmlformats.org/officeDocument/2006/relationships/hyperlink" Target="http://www.uibk.ac.at/theol/leseraum/bibel/mt28.html" TargetMode="External"/><Relationship Id="rId18" Type="http://schemas.openxmlformats.org/officeDocument/2006/relationships/hyperlink" Target="http://http/www.uibk.ac.at/theol/leseraum/bibel/ez17.html" TargetMode="External"/><Relationship Id="rId3" Type="http://schemas.openxmlformats.org/officeDocument/2006/relationships/webSettings" Target="webSettings.xml"/><Relationship Id="rId21" Type="http://schemas.openxmlformats.org/officeDocument/2006/relationships/hyperlink" Target="http://http/www.uibk.ac.at/theol/leseraum/bibel/1petr2.html" TargetMode="External"/><Relationship Id="rId7" Type="http://schemas.openxmlformats.org/officeDocument/2006/relationships/hyperlink" Target="http://http/www.uibk.ac.at/theol/leseraum/bibel/mk12.html" TargetMode="External"/><Relationship Id="rId12" Type="http://schemas.openxmlformats.org/officeDocument/2006/relationships/hyperlink" Target="http://www.uibk.ac.at/theol/leseraum/bibel/mt3.html" TargetMode="External"/><Relationship Id="rId17" Type="http://schemas.openxmlformats.org/officeDocument/2006/relationships/hyperlink" Target="http://www.uibk.ac.at/theol/leseraum/bibel/eph4.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uibk.ac.at/theol/leseraum/bibel/gal3.html" TargetMode="External"/><Relationship Id="rId20" Type="http://schemas.openxmlformats.org/officeDocument/2006/relationships/hyperlink" Target="http://http/www.uibk.ac.at/theol/leseraum/bibel/roem8.html" TargetMode="External"/><Relationship Id="rId1" Type="http://schemas.openxmlformats.org/officeDocument/2006/relationships/styles" Target="styles.xml"/><Relationship Id="rId6" Type="http://schemas.openxmlformats.org/officeDocument/2006/relationships/hyperlink" Target="http://www.uibk.ac.at/theol/leseraum/bibel/mt22.html" TargetMode="External"/><Relationship Id="rId11" Type="http://schemas.openxmlformats.org/officeDocument/2006/relationships/hyperlink" Target="http://www.uibk.ac.at/theol/leseraum/bibel/mt18.htm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uibk.ac.at/theol/leseraum/bibel/1kor12.html" TargetMode="External"/><Relationship Id="rId23" Type="http://schemas.openxmlformats.org/officeDocument/2006/relationships/footer" Target="footer1.xml"/><Relationship Id="rId10" Type="http://schemas.openxmlformats.org/officeDocument/2006/relationships/hyperlink" Target="http://www.uibk.ac.at/theol/leseraum/bibel/mt19.html" TargetMode="External"/><Relationship Id="rId19" Type="http://schemas.openxmlformats.org/officeDocument/2006/relationships/hyperlink" Target="http://http/www.uibk.ac.at/theol/leseraum/bibel/ez47.html" TargetMode="External"/><Relationship Id="rId4" Type="http://schemas.openxmlformats.org/officeDocument/2006/relationships/footnotes" Target="footnotes.xml"/><Relationship Id="rId9" Type="http://schemas.openxmlformats.org/officeDocument/2006/relationships/hyperlink" Target="http://www.uibk.ac.at/theol/leseraum/bibel/mt10.html" TargetMode="External"/><Relationship Id="rId14" Type="http://schemas.openxmlformats.org/officeDocument/2006/relationships/hyperlink" Target="http://www.uibk.ac.at/theol/leseraum/bibel/roem6.html" TargetMode="External"/><Relationship Id="rId22" Type="http://schemas.openxmlformats.org/officeDocument/2006/relationships/hyperlink" Target="http://http/www.uibk.ac.at/theol/leseraum/bibel/joh6.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2044</Words>
  <Characters>12882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Haas</dc:creator>
  <cp:keywords/>
  <dc:description/>
  <cp:lastModifiedBy>Carina Haas</cp:lastModifiedBy>
  <cp:revision>5</cp:revision>
  <cp:lastPrinted>2021-06-24T15:11:00Z</cp:lastPrinted>
  <dcterms:created xsi:type="dcterms:W3CDTF">2017-07-15T08:43:00Z</dcterms:created>
  <dcterms:modified xsi:type="dcterms:W3CDTF">2021-06-24T19:35:00Z</dcterms:modified>
</cp:coreProperties>
</file>